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160" w:before="0" w:line="312" w:lineRule="auto"/>
        <w:rPr>
          <w:rFonts w:ascii="Arial" w:cs="Arial" w:eastAsia="Arial" w:hAnsi="Arial"/>
          <w:color w:val="333333"/>
          <w:sz w:val="51"/>
          <w:szCs w:val="5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3">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CAMPI DA COMPILARE PER LA CREAZIONE DELLA CLASSE DI CONTENUTO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EVENTO</w:t>
      </w:r>
      <w:r w:rsidDel="00000000" w:rsidR="00000000" w:rsidRPr="00000000">
        <w:rPr>
          <w:rtl w:val="0"/>
        </w:rPr>
      </w:r>
    </w:p>
    <w:p w:rsidR="00000000" w:rsidDel="00000000" w:rsidP="00000000" w:rsidRDefault="00000000" w:rsidRPr="00000000" w14:paraId="00000004">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ff0000"/>
          <w:sz w:val="20"/>
          <w:szCs w:val="20"/>
          <w:u w:val="none"/>
          <w:vertAlign w:val="baseline"/>
        </w:rPr>
      </w:pP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*campi obbligatori</w:t>
      </w:r>
      <w:r w:rsidDel="00000000" w:rsidR="00000000" w:rsidRPr="00000000">
        <w:rPr>
          <w:rtl w:val="0"/>
        </w:rPr>
      </w:r>
    </w:p>
    <w:p w:rsidR="00000000" w:rsidDel="00000000" w:rsidP="00000000" w:rsidRDefault="00000000" w:rsidRPr="00000000" w14:paraId="00000005">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TITOLO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Massimo una riga di testo</w:t>
      </w:r>
      <w:r w:rsidDel="00000000" w:rsidR="00000000" w:rsidRPr="00000000">
        <w:rPr>
          <w:rtl w:val="0"/>
        </w:rPr>
      </w:r>
    </w:p>
    <w:p w:rsidR="00000000" w:rsidDel="00000000" w:rsidP="00000000" w:rsidRDefault="00000000" w:rsidRPr="00000000" w14:paraId="00000008">
      <w:pPr>
        <w:pStyle w:val="Heading1"/>
        <w:keepNext w:val="0"/>
        <w:keepLines w:val="0"/>
        <w:pBdr>
          <w:top w:color="000000" w:space="0" w:sz="4" w:val="single"/>
          <w:left w:color="000000" w:space="0" w:sz="4" w:val="single"/>
          <w:bottom w:color="000000" w:space="0" w:sz="4" w:val="single"/>
          <w:right w:color="000000" w:space="0" w:sz="4" w:val="single"/>
          <w:between w:color="auto" w:space="0" w:sz="0" w:val="none"/>
        </w:pBdr>
        <w:shd w:fill="ffffff" w:val="clear"/>
        <w:spacing w:after="160" w:before="0" w:line="282.3529411764706" w:lineRule="auto"/>
        <w:rPr>
          <w:rFonts w:ascii="Arial" w:cs="Arial" w:eastAsia="Arial" w:hAnsi="Arial"/>
          <w:color w:val="333333"/>
          <w:sz w:val="33"/>
          <w:szCs w:val="33"/>
        </w:rPr>
      </w:pPr>
      <w:bookmarkStart w:colFirst="0" w:colLast="0" w:name="_heading=h.uhymgwvew3vp" w:id="1"/>
      <w:bookmarkEnd w:id="1"/>
      <w:r w:rsidDel="00000000" w:rsidR="00000000" w:rsidRPr="00000000">
        <w:rPr>
          <w:rFonts w:ascii="Arial" w:cs="Arial" w:eastAsia="Arial" w:hAnsi="Arial"/>
          <w:color w:val="333333"/>
          <w:sz w:val="33"/>
          <w:szCs w:val="33"/>
          <w:rtl w:val="0"/>
        </w:rPr>
        <w:t xml:space="preserve">Join the Erasmus Club TAA - Trentino Südtirol. Accreditamento Erasmus+ per le Scuole</w:t>
      </w:r>
    </w:p>
    <w:p w:rsidR="00000000" w:rsidDel="00000000" w:rsidP="00000000" w:rsidRDefault="00000000" w:rsidRPr="00000000" w14:paraId="00000009">
      <w:pPr>
        <w:pStyle w:val="Heading2"/>
        <w:keepNext w:val="0"/>
        <w:keepLines w:val="0"/>
        <w:pageBreakBefore w:val="0"/>
        <w:pBdr>
          <w:top w:color="000000" w:space="0" w:sz="4" w:val="single"/>
          <w:left w:color="000000" w:space="0" w:sz="4" w:val="single"/>
          <w:bottom w:color="000000" w:space="0" w:sz="4" w:val="single"/>
          <w:right w:color="000000" w:space="0" w:sz="4" w:val="single"/>
        </w:pBdr>
        <w:shd w:fill="ffffff" w:val="clear"/>
        <w:spacing w:after="0" w:before="0" w:line="300" w:lineRule="auto"/>
        <w:rPr>
          <w:rFonts w:ascii="Arial" w:cs="Arial" w:eastAsia="Arial" w:hAnsi="Arial"/>
          <w:color w:val="333333"/>
          <w:sz w:val="51"/>
          <w:szCs w:val="51"/>
        </w:rPr>
      </w:pPr>
      <w:bookmarkStart w:colFirst="0" w:colLast="0" w:name="_heading=h.30j0zll" w:id="2"/>
      <w:bookmarkEnd w:id="2"/>
      <w:r w:rsidDel="00000000" w:rsidR="00000000" w:rsidRPr="00000000">
        <w:rPr>
          <w:rtl w:val="0"/>
        </w:rPr>
      </w:r>
    </w:p>
    <w:p w:rsidR="00000000" w:rsidDel="00000000" w:rsidP="00000000" w:rsidRDefault="00000000" w:rsidRPr="00000000" w14:paraId="0000000A">
      <w:pPr>
        <w:pStyle w:val="Heading2"/>
        <w:keepNext w:val="0"/>
        <w:keepLines w:val="0"/>
        <w:pageBreakBefore w:val="0"/>
        <w:pBdr>
          <w:top w:color="000000" w:space="0" w:sz="4" w:val="single"/>
          <w:left w:color="000000" w:space="0" w:sz="4" w:val="single"/>
          <w:bottom w:color="000000" w:space="0" w:sz="4" w:val="single"/>
          <w:right w:color="000000" w:space="0" w:sz="4" w:val="single"/>
        </w:pBdr>
        <w:shd w:fill="ffffff" w:val="clear"/>
        <w:spacing w:after="0" w:before="0" w:line="300" w:lineRule="auto"/>
        <w:rPr>
          <w:rFonts w:ascii="Trebuchet MS" w:cs="Trebuchet MS" w:eastAsia="Trebuchet MS" w:hAnsi="Trebuchet MS"/>
          <w:b w:val="0"/>
          <w:color w:val="1155cc"/>
          <w:sz w:val="27"/>
          <w:szCs w:val="27"/>
        </w:rPr>
      </w:pPr>
      <w:bookmarkStart w:colFirst="0" w:colLast="0" w:name="_heading=h.1fob9te" w:id="3"/>
      <w:bookmarkEnd w:id="3"/>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C">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SOTTOTITOLO</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Massimo due righe di testo</w:t>
      </w: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Verdana" w:cs="Verdana" w:eastAsia="Verdana" w:hAnsi="Verdana"/>
        </w:rPr>
      </w:pPr>
      <w:r w:rsidDel="00000000" w:rsidR="00000000" w:rsidRPr="00000000">
        <w:rPr>
          <w:rFonts w:ascii="Verdana" w:cs="Verdana" w:eastAsia="Verdana" w:hAnsi="Verdana"/>
          <w:rtl w:val="0"/>
        </w:rPr>
        <w:t xml:space="preserve">Accreditarsi per realizzare la mobilità di studenti, docenti e </w:t>
      </w:r>
      <w:r w:rsidDel="00000000" w:rsidR="00000000" w:rsidRPr="00000000">
        <w:rPr>
          <w:rFonts w:ascii="Verdana" w:cs="Verdana" w:eastAsia="Verdana" w:hAnsi="Verdana"/>
          <w:rtl w:val="0"/>
        </w:rPr>
        <w:t xml:space="preserve"> personale amministrativo ed educativo della scuola</w:t>
      </w:r>
      <w:r w:rsidDel="00000000" w:rsidR="00000000" w:rsidRPr="00000000">
        <w:rPr>
          <w:rtl w:val="0"/>
        </w:rPr>
      </w:r>
    </w:p>
    <w:p w:rsidR="00000000" w:rsidDel="00000000" w:rsidP="00000000" w:rsidRDefault="00000000" w:rsidRPr="00000000" w14:paraId="00000010">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TIPOLOGIA EVENTO*</w:t>
        <w:br w:type="textWrapp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almeno una delle tipologie di evento sotto elencate:</w:t>
        <w:br w:type="textWrapping"/>
      </w:r>
      <w:r w:rsidDel="00000000" w:rsidR="00000000" w:rsidRPr="00000000">
        <w:rPr>
          <w:rtl w:val="0"/>
        </w:rPr>
      </w:r>
    </w:p>
    <w:tbl>
      <w:tblPr>
        <w:tblStyle w:val="Table1"/>
        <w:tblW w:w="9356.0" w:type="dxa"/>
        <w:jc w:val="left"/>
        <w:tblLayout w:type="fixed"/>
        <w:tblLook w:val="0000"/>
      </w:tblPr>
      <w:tblGrid>
        <w:gridCol w:w="283"/>
        <w:gridCol w:w="2835"/>
        <w:gridCol w:w="283"/>
        <w:gridCol w:w="2834"/>
        <w:gridCol w:w="284"/>
        <w:gridCol w:w="2837"/>
        <w:tblGridChange w:id="0">
          <w:tblGrid>
            <w:gridCol w:w="283"/>
            <w:gridCol w:w="2835"/>
            <w:gridCol w:w="283"/>
            <w:gridCol w:w="2834"/>
            <w:gridCol w:w="284"/>
            <w:gridCol w:w="283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1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Attività didattica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1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Festa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1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Open Day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1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1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Festival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1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Percorso didattico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1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Borsa di studio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2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Fiera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2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Presentazione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2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Concerto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2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Giornata di studio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2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Progetto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2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Concorso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2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Incontro pubblico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2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Proiezione cinematografica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Conferenza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Iniziative per le scuole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3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Rassegna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Congresso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Laboratorio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3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Seminario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Convegno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3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Lezione concerto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4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Soggiorno studio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4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Corso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4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Manifestazione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4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Spettacolo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4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Corso di aggiornamento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4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Master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4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Visita guidata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4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Corso di formazione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vAlign w:val="center"/>
          </w:tcPr>
          <w:p w:rsidR="00000000" w:rsidDel="00000000" w:rsidP="00000000" w:rsidRDefault="00000000" w:rsidRPr="00000000" w14:paraId="0000005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Mostra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5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Workshop</w:t>
            </w:r>
            <w:r w:rsidDel="00000000" w:rsidR="00000000" w:rsidRPr="00000000">
              <w:rPr>
                <w:rtl w:val="0"/>
              </w:rPr>
            </w:r>
          </w:p>
        </w:tc>
      </w:tr>
      <w:tr>
        <w:trPr>
          <w:cantSplit w:val="0"/>
          <w:tblHeader w:val="0"/>
        </w:trPr>
        <w:tc>
          <w:tcPr>
            <w:tcBorders>
              <w:top w:color="000000" w:space="0" w:sz="4" w:val="single"/>
            </w:tcBorders>
            <w:shd w:fill="auto" w:val="clear"/>
            <w:vAlign w:val="center"/>
          </w:tcPr>
          <w:p w:rsidR="00000000" w:rsidDel="00000000" w:rsidP="00000000" w:rsidRDefault="00000000" w:rsidRPr="00000000" w14:paraId="0000005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5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vAlign w:val="center"/>
          </w:tcPr>
          <w:p w:rsidR="00000000" w:rsidDel="00000000" w:rsidP="00000000" w:rsidRDefault="00000000" w:rsidRPr="00000000" w14:paraId="0000005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5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x</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5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Webinar</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una diversa/nuova tipologia evento se non già presente nell’elenco:</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RASSEGNA</w:t>
      </w:r>
      <w:r w:rsidDel="00000000" w:rsidR="00000000" w:rsidRPr="00000000">
        <w:rPr>
          <w:rtl w:val="0"/>
        </w:rPr>
      </w:r>
    </w:p>
    <w:p w:rsidR="00000000" w:rsidDel="00000000" w:rsidP="00000000" w:rsidRDefault="00000000" w:rsidRPr="00000000" w14:paraId="0000005D">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con una X, se l’evento fa parte di una rassegna</w:t>
      </w:r>
      <w:r w:rsidDel="00000000" w:rsidR="00000000" w:rsidRPr="00000000">
        <w:rPr>
          <w:rtl w:val="0"/>
        </w:rPr>
      </w:r>
    </w:p>
    <w:p w:rsidR="00000000" w:rsidDel="00000000" w:rsidP="00000000" w:rsidRDefault="00000000" w:rsidRPr="00000000" w14:paraId="0000005E">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0"/>
          <w:szCs w:val="10"/>
          <w:u w:val="none"/>
          <w:vertAlign w:val="baseline"/>
        </w:rPr>
      </w:pPr>
      <w:r w:rsidDel="00000000" w:rsidR="00000000" w:rsidRPr="00000000">
        <w:rPr>
          <w:rtl w:val="0"/>
        </w:rPr>
      </w:r>
    </w:p>
    <w:tbl>
      <w:tblPr>
        <w:tblStyle w:val="Table2"/>
        <w:tblW w:w="1187.0" w:type="dxa"/>
        <w:jc w:val="left"/>
        <w:tblLayout w:type="fixed"/>
        <w:tblLook w:val="0000"/>
      </w:tblPr>
      <w:tblGrid>
        <w:gridCol w:w="353"/>
        <w:gridCol w:w="834"/>
        <w:tblGridChange w:id="0">
          <w:tblGrid>
            <w:gridCol w:w="353"/>
            <w:gridCol w:w="8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6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x</w:t>
            </w: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6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TITOLO DELLA RASSEGNA</w:t>
      </w:r>
      <w:r w:rsidDel="00000000" w:rsidR="00000000" w:rsidRPr="00000000">
        <w:rPr>
          <w:rtl w:val="0"/>
        </w:rPr>
      </w:r>
    </w:p>
    <w:p w:rsidR="00000000" w:rsidDel="00000000" w:rsidP="00000000" w:rsidRDefault="00000000" w:rsidRPr="00000000" w14:paraId="00000065">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Da compilare solo se l’evento fa parte di una rassegna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DESCRIZIONE*</w:t>
      </w:r>
      <w:r w:rsidDel="00000000" w:rsidR="00000000" w:rsidRPr="00000000">
        <w:rPr>
          <w:rtl w:val="0"/>
        </w:rPr>
      </w:r>
    </w:p>
    <w:p w:rsidR="00000000" w:rsidDel="00000000" w:rsidP="00000000" w:rsidRDefault="00000000" w:rsidRPr="00000000" w14:paraId="00000069">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Testo sintetico che descriva l’iniziativa (il testo integrale può essere inserito anche come file allegato)</w:t>
      </w: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hd w:fill="ffffff" w:val="clear"/>
        <w:spacing w:after="160" w:line="342.84000000000003"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Nel webinar si affronta il tema dell'accreditamento ERASMUS+, strumento per realizzare la mobilità di studenti, docenti, personale amministrativo ed educativo della scuola.</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hd w:fill="ffffff" w:val="clear"/>
        <w:spacing w:after="160" w:line="342.84000000000003"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Con l’accreditamento l’Istituzione scolastica presenta un piano per realizzare attività di mobilità nel quadro di un’iniziativa più ampia di sviluppo della propria organizzazione. Potrà così accedere in modo semplificato alle opportunità di finanziamento dell’Azione Chiave 1.</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hd w:fill="ffffff" w:val="clear"/>
        <w:spacing w:after="160" w:line="342.84000000000003"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L’obiettivo è quello di far sì che nella comunità scolastica tutti possano partecipare durante il proprio percorso formativo e professionale ad un’esperienza di mobilità, così da conoscere e comprendere altre realtà culturali ed organizzative.</w:t>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hd w:fill="ffffff" w:val="clear"/>
        <w:spacing w:after="160" w:line="342.84000000000003" w:lineRule="auto"/>
        <w:jc w:val="both"/>
        <w:rPr>
          <w:rFonts w:ascii="Verdana" w:cs="Verdana" w:eastAsia="Verdana" w:hAnsi="Verdana"/>
        </w:rPr>
      </w:pPr>
      <w:r w:rsidDel="00000000" w:rsidR="00000000" w:rsidRPr="00000000">
        <w:rPr>
          <w:rFonts w:ascii="Arial" w:cs="Arial" w:eastAsia="Arial" w:hAnsi="Arial"/>
          <w:color w:val="333333"/>
          <w:sz w:val="27"/>
          <w:szCs w:val="27"/>
          <w:rtl w:val="0"/>
        </w:rPr>
        <w:t xml:space="preserve">L’incontro intende fornire ai dirigenti scolastici, principali promotori delle iniziative e dei progetti, le informazioni utili per intraprendere il processo di accreditamento (KA120).</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SEDE DI SVOLGIMENTO*</w:t>
        <w:br w:type="textWrapp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Ad esempio: Teatro “Puccini”, Aula Magna, Auditorium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online</w:t>
      </w:r>
      <w:r w:rsidDel="00000000" w:rsidR="00000000" w:rsidRPr="00000000">
        <w:rPr>
          <w:rtl w:val="0"/>
        </w:rPr>
      </w:r>
    </w:p>
    <w:p w:rsidR="00000000" w:rsidDel="00000000" w:rsidP="00000000" w:rsidRDefault="00000000" w:rsidRPr="00000000" w14:paraId="00000072">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74">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URL*</w:t>
        <w:br w:type="textWrapp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l’indirizzo web della pagina in cui è possibile visualizzare l’iniziativa sul sito degli organizzatori</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rPr>
      </w:pPr>
      <w:hyperlink r:id="rId7">
        <w:r w:rsidDel="00000000" w:rsidR="00000000" w:rsidRPr="00000000">
          <w:rPr>
            <w:rFonts w:ascii="Verdana" w:cs="Verdana" w:eastAsia="Verdana" w:hAnsi="Verdana"/>
            <w:color w:val="1155cc"/>
            <w:u w:val="single"/>
            <w:rtl w:val="0"/>
          </w:rPr>
          <w:t xml:space="preserve">https://www.iprase.tn.it/web/guest/formazione/dettaglio-iniziative?corsoId=28120</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77">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DATE E ORARI* </w:t>
      </w:r>
      <w:r w:rsidDel="00000000" w:rsidR="00000000" w:rsidRPr="00000000">
        <w:rPr>
          <w:rtl w:val="0"/>
        </w:rPr>
      </w:r>
    </w:p>
    <w:p w:rsidR="00000000" w:rsidDel="00000000" w:rsidP="00000000" w:rsidRDefault="00000000" w:rsidRPr="00000000" w14:paraId="0000007A">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data e orario di inizio e fine oppure un elenco date se si tratta di evento che si svolge nell’arco di più giornate o se fa parte di una rassegna</w:t>
      </w:r>
      <w:r w:rsidDel="00000000" w:rsidR="00000000" w:rsidRPr="00000000">
        <w:rPr>
          <w:rtl w:val="0"/>
        </w:rPr>
      </w:r>
    </w:p>
    <w:p w:rsidR="00000000" w:rsidDel="00000000" w:rsidP="00000000" w:rsidRDefault="00000000" w:rsidRPr="00000000" w14:paraId="0000007B">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bl>
      <w:tblPr>
        <w:tblStyle w:val="Table3"/>
        <w:tblW w:w="7919.0" w:type="dxa"/>
        <w:jc w:val="center"/>
        <w:tblLayout w:type="fixed"/>
        <w:tblLook w:val="0000"/>
      </w:tblPr>
      <w:tblGrid>
        <w:gridCol w:w="569"/>
        <w:gridCol w:w="285"/>
        <w:gridCol w:w="570"/>
        <w:gridCol w:w="285"/>
        <w:gridCol w:w="569"/>
        <w:gridCol w:w="1"/>
        <w:gridCol w:w="1139"/>
        <w:gridCol w:w="1"/>
        <w:gridCol w:w="1138"/>
        <w:gridCol w:w="1"/>
        <w:gridCol w:w="1139"/>
        <w:gridCol w:w="1"/>
        <w:gridCol w:w="569"/>
        <w:gridCol w:w="285"/>
        <w:gridCol w:w="569"/>
        <w:gridCol w:w="285"/>
        <w:gridCol w:w="513"/>
        <w:tblGridChange w:id="0">
          <w:tblGrid>
            <w:gridCol w:w="569"/>
            <w:gridCol w:w="285"/>
            <w:gridCol w:w="570"/>
            <w:gridCol w:w="285"/>
            <w:gridCol w:w="569"/>
            <w:gridCol w:w="1"/>
            <w:gridCol w:w="1139"/>
            <w:gridCol w:w="1"/>
            <w:gridCol w:w="1138"/>
            <w:gridCol w:w="1"/>
            <w:gridCol w:w="1139"/>
            <w:gridCol w:w="1"/>
            <w:gridCol w:w="569"/>
            <w:gridCol w:w="285"/>
            <w:gridCol w:w="569"/>
            <w:gridCol w:w="285"/>
            <w:gridCol w:w="513"/>
          </w:tblGrid>
        </w:tblGridChange>
      </w:tblGrid>
      <w:tr>
        <w:trPr>
          <w:cantSplit w:val="0"/>
          <w:trHeight w:val="227" w:hRule="atLeast"/>
          <w:tblHeader w:val="0"/>
        </w:trPr>
        <w:tc>
          <w:tcPr>
            <w:gridSpan w:val="6"/>
            <w:tcBorders>
              <w:bottom w:color="000000" w:space="0" w:sz="4" w:val="single"/>
            </w:tcBorders>
            <w:shd w:fill="auto" w:val="clear"/>
          </w:tcPr>
          <w:p w:rsidR="00000000" w:rsidDel="00000000" w:rsidP="00000000" w:rsidRDefault="00000000" w:rsidRPr="00000000" w14:paraId="0000007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Data inizio</w:t>
            </w:r>
            <w:r w:rsidDel="00000000" w:rsidR="00000000" w:rsidRPr="00000000">
              <w:rPr>
                <w:rtl w:val="0"/>
              </w:rPr>
            </w:r>
          </w:p>
        </w:tc>
        <w:tc>
          <w:tcPr>
            <w:gridSpan w:val="2"/>
            <w:shd w:fill="auto" w:val="clear"/>
          </w:tcPr>
          <w:p w:rsidR="00000000" w:rsidDel="00000000" w:rsidP="00000000" w:rsidRDefault="00000000" w:rsidRPr="00000000" w14:paraId="0000008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ora inizio</w:t>
            </w:r>
            <w:r w:rsidDel="00000000" w:rsidR="00000000" w:rsidRPr="00000000">
              <w:rPr>
                <w:rtl w:val="0"/>
              </w:rPr>
            </w:r>
          </w:p>
        </w:tc>
        <w:tc>
          <w:tcPr>
            <w:gridSpan w:val="2"/>
            <w:shd w:fill="auto" w:val="clear"/>
          </w:tcPr>
          <w:p w:rsidR="00000000" w:rsidDel="00000000" w:rsidP="00000000" w:rsidRDefault="00000000" w:rsidRPr="00000000" w14:paraId="00000084">
            <w:pPr>
              <w:keepNext w:val="0"/>
              <w:keepLines w:val="0"/>
              <w:widowControl w:val="1"/>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8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ora fine</w:t>
            </w: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08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Data fine</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8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8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8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9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92">
            <w:pPr>
              <w:keepNext w:val="0"/>
              <w:keepLines w:val="0"/>
              <w:widowControl w:val="1"/>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94">
            <w:pPr>
              <w:keepNext w:val="0"/>
              <w:keepLines w:val="0"/>
              <w:widowControl w:val="1"/>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96">
            <w:pPr>
              <w:keepNext w:val="0"/>
              <w:keepLines w:val="0"/>
              <w:widowControl w:val="1"/>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09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9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9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29</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9F">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08</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A1">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23</w:t>
            </w: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A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15:00</w:t>
            </w: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A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A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16:00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29</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AB">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08</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AD">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23</w:t>
            </w: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0A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w:t>
            </w:r>
            <w:r w:rsidDel="00000000" w:rsidR="00000000" w:rsidRPr="00000000">
              <w:rPr>
                <w:rtl w:val="0"/>
              </w:rPr>
            </w:r>
          </w:p>
        </w:tc>
        <w:tc>
          <w:tcPr>
            <w:shd w:fill="auto" w:val="clear"/>
          </w:tcPr>
          <w:p w:rsidR="00000000" w:rsidDel="00000000" w:rsidP="00000000" w:rsidRDefault="00000000" w:rsidRPr="00000000" w14:paraId="000000B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B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mm</w:t>
            </w:r>
            <w:r w:rsidDel="00000000" w:rsidR="00000000" w:rsidRPr="00000000">
              <w:rPr>
                <w:rtl w:val="0"/>
              </w:rPr>
            </w:r>
          </w:p>
        </w:tc>
        <w:tc>
          <w:tcPr>
            <w:shd w:fill="auto" w:val="clear"/>
          </w:tcPr>
          <w:p w:rsidR="00000000" w:rsidDel="00000000" w:rsidP="00000000" w:rsidRDefault="00000000" w:rsidRPr="00000000" w14:paraId="000000B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B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aa</w:t>
            </w:r>
            <w:r w:rsidDel="00000000" w:rsidR="00000000" w:rsidRPr="00000000">
              <w:rPr>
                <w:rtl w:val="0"/>
              </w:rPr>
            </w:r>
          </w:p>
        </w:tc>
        <w:tc>
          <w:tcPr>
            <w:gridSpan w:val="2"/>
            <w:shd w:fill="auto" w:val="clear"/>
          </w:tcPr>
          <w:p w:rsidR="00000000" w:rsidDel="00000000" w:rsidP="00000000" w:rsidRDefault="00000000" w:rsidRPr="00000000" w14:paraId="000000B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B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B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B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w:t>
            </w:r>
            <w:r w:rsidDel="00000000" w:rsidR="00000000" w:rsidRPr="00000000">
              <w:rPr>
                <w:rtl w:val="0"/>
              </w:rPr>
            </w:r>
          </w:p>
        </w:tc>
        <w:tc>
          <w:tcPr>
            <w:shd w:fill="auto" w:val="clear"/>
          </w:tcPr>
          <w:p w:rsidR="00000000" w:rsidDel="00000000" w:rsidP="00000000" w:rsidRDefault="00000000" w:rsidRPr="00000000" w14:paraId="000000B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B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mm</w:t>
            </w:r>
            <w:r w:rsidDel="00000000" w:rsidR="00000000" w:rsidRPr="00000000">
              <w:rPr>
                <w:rtl w:val="0"/>
              </w:rPr>
            </w:r>
          </w:p>
        </w:tc>
        <w:tc>
          <w:tcPr>
            <w:shd w:fill="auto" w:val="clear"/>
          </w:tcPr>
          <w:p w:rsidR="00000000" w:rsidDel="00000000" w:rsidP="00000000" w:rsidRDefault="00000000" w:rsidRPr="00000000" w14:paraId="000000B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B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aa</w:t>
            </w:r>
            <w:r w:rsidDel="00000000" w:rsidR="00000000" w:rsidRPr="00000000">
              <w:rPr>
                <w:rtl w:val="0"/>
              </w:rPr>
            </w:r>
          </w:p>
        </w:tc>
      </w:tr>
      <w:tr>
        <w:trPr>
          <w:cantSplit w:val="0"/>
          <w:trHeight w:val="113" w:hRule="atLeast"/>
          <w:tblHeader w:val="0"/>
        </w:trPr>
        <w:tc>
          <w:tcPr>
            <w:tcBorders>
              <w:bottom w:color="000000" w:space="0" w:sz="4" w:val="single"/>
            </w:tcBorders>
            <w:shd w:fill="auto" w:val="clear"/>
          </w:tcPr>
          <w:p w:rsidR="00000000" w:rsidDel="00000000" w:rsidP="00000000" w:rsidRDefault="00000000" w:rsidRPr="00000000" w14:paraId="000000C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0C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C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0C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C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C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C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C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C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0C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C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0C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D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D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D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D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D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E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0E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E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E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E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E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E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E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E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0E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E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F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0F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F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r>
      <w:tr>
        <w:trPr>
          <w:cantSplit w:val="0"/>
          <w:trHeight w:val="113" w:hRule="atLeast"/>
          <w:tblHeader w:val="0"/>
        </w:trPr>
        <w:tc>
          <w:tcPr>
            <w:tcBorders>
              <w:bottom w:color="000000" w:space="0" w:sz="4" w:val="single"/>
            </w:tcBorders>
            <w:shd w:fill="auto" w:val="clear"/>
          </w:tcPr>
          <w:p w:rsidR="00000000" w:rsidDel="00000000" w:rsidP="00000000" w:rsidRDefault="00000000" w:rsidRPr="00000000" w14:paraId="000000F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0F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F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0F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F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F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F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0F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0F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10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0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10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0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0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0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10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10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10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1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1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11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11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1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11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1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1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1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1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2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12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2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shd w:fill="auto" w:val="clear"/>
          </w:tcPr>
          <w:p w:rsidR="00000000" w:rsidDel="00000000" w:rsidP="00000000" w:rsidRDefault="00000000" w:rsidRPr="00000000" w14:paraId="0000012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2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r>
      <w:tr>
        <w:trPr>
          <w:cantSplit w:val="0"/>
          <w:trHeight w:val="113" w:hRule="atLeast"/>
          <w:tblHeader w:val="0"/>
        </w:trPr>
        <w:tc>
          <w:tcPr>
            <w:tcBorders>
              <w:bottom w:color="000000" w:space="0" w:sz="4" w:val="single"/>
            </w:tcBorders>
            <w:shd w:fill="auto" w:val="clear"/>
          </w:tcPr>
          <w:p w:rsidR="00000000" w:rsidDel="00000000" w:rsidP="00000000" w:rsidRDefault="00000000" w:rsidRPr="00000000" w14:paraId="0000012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12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12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2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2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2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3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13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3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shd w:fill="auto" w:val="clear"/>
          </w:tcPr>
          <w:p w:rsidR="00000000" w:rsidDel="00000000" w:rsidP="00000000" w:rsidRDefault="00000000" w:rsidRPr="00000000" w14:paraId="0000013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3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3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13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13E">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140">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4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4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tcBorders>
            <w:shd w:fill="auto" w:val="clear"/>
          </w:tcPr>
          <w:p w:rsidR="00000000" w:rsidDel="00000000" w:rsidP="00000000" w:rsidRDefault="00000000" w:rsidRPr="00000000" w14:paraId="0000014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w:t>
            </w:r>
            <w:r w:rsidDel="00000000" w:rsidR="00000000" w:rsidRPr="00000000">
              <w:rPr>
                <w:rtl w:val="0"/>
              </w:rPr>
            </w:r>
          </w:p>
        </w:tc>
        <w:tc>
          <w:tcPr>
            <w:shd w:fill="auto" w:val="clear"/>
          </w:tcPr>
          <w:p w:rsidR="00000000" w:rsidDel="00000000" w:rsidP="00000000" w:rsidRDefault="00000000" w:rsidRPr="00000000" w14:paraId="0000014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4A">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mm</w:t>
            </w:r>
            <w:r w:rsidDel="00000000" w:rsidR="00000000" w:rsidRPr="00000000">
              <w:rPr>
                <w:rtl w:val="0"/>
              </w:rPr>
            </w:r>
          </w:p>
        </w:tc>
        <w:tc>
          <w:tcPr>
            <w:shd w:fill="auto" w:val="clear"/>
          </w:tcPr>
          <w:p w:rsidR="00000000" w:rsidDel="00000000" w:rsidP="00000000" w:rsidRDefault="00000000" w:rsidRPr="00000000" w14:paraId="0000014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4C">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aa</w:t>
            </w:r>
            <w:r w:rsidDel="00000000" w:rsidR="00000000" w:rsidRPr="00000000">
              <w:rPr>
                <w:rtl w:val="0"/>
              </w:rPr>
            </w:r>
          </w:p>
        </w:tc>
        <w:tc>
          <w:tcPr>
            <w:gridSpan w:val="2"/>
            <w:shd w:fill="auto" w:val="clear"/>
          </w:tcPr>
          <w:p w:rsidR="00000000" w:rsidDel="00000000" w:rsidP="00000000" w:rsidRDefault="00000000" w:rsidRPr="00000000" w14:paraId="0000014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4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shd w:fill="auto" w:val="clear"/>
          </w:tcPr>
          <w:p w:rsidR="00000000" w:rsidDel="00000000" w:rsidP="00000000" w:rsidRDefault="00000000" w:rsidRPr="00000000" w14:paraId="0000015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15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w:t>
            </w:r>
            <w:r w:rsidDel="00000000" w:rsidR="00000000" w:rsidRPr="00000000">
              <w:rPr>
                <w:rtl w:val="0"/>
              </w:rPr>
            </w:r>
          </w:p>
        </w:tc>
        <w:tc>
          <w:tcPr>
            <w:shd w:fill="auto" w:val="clear"/>
          </w:tcPr>
          <w:p w:rsidR="00000000" w:rsidDel="00000000" w:rsidP="00000000" w:rsidRDefault="00000000" w:rsidRPr="00000000" w14:paraId="0000015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5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mm</w:t>
            </w:r>
            <w:r w:rsidDel="00000000" w:rsidR="00000000" w:rsidRPr="00000000">
              <w:rPr>
                <w:rtl w:val="0"/>
              </w:rPr>
            </w:r>
          </w:p>
        </w:tc>
        <w:tc>
          <w:tcPr>
            <w:shd w:fill="auto" w:val="clear"/>
          </w:tcPr>
          <w:p w:rsidR="00000000" w:rsidDel="00000000" w:rsidP="00000000" w:rsidRDefault="00000000" w:rsidRPr="00000000" w14:paraId="0000015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5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aa</w:t>
            </w:r>
            <w:r w:rsidDel="00000000" w:rsidR="00000000" w:rsidRPr="00000000">
              <w:rPr>
                <w:rtl w:val="0"/>
              </w:rPr>
            </w:r>
          </w:p>
        </w:tc>
      </w:tr>
    </w:tbl>
    <w:p w:rsidR="00000000" w:rsidDel="00000000" w:rsidP="00000000" w:rsidRDefault="00000000" w:rsidRPr="00000000" w14:paraId="00000159">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15B">
      <w:pPr>
        <w:keepNext w:val="0"/>
        <w:keepLines w:val="0"/>
        <w:pageBreakBefore w:val="0"/>
        <w:widowControl w:val="1"/>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15C">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SCADENZA ADESIONI</w:t>
      </w:r>
      <w:r w:rsidDel="00000000" w:rsidR="00000000" w:rsidRPr="00000000">
        <w:rPr>
          <w:rtl w:val="0"/>
        </w:rPr>
      </w:r>
    </w:p>
    <w:p w:rsidR="00000000" w:rsidDel="00000000" w:rsidP="00000000" w:rsidRDefault="00000000" w:rsidRPr="00000000" w14:paraId="0000015D">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la data di scadenza delle adesioni, se è prevista</w:t>
      </w:r>
      <w:r w:rsidDel="00000000" w:rsidR="00000000" w:rsidRPr="00000000">
        <w:rPr>
          <w:rtl w:val="0"/>
        </w:rPr>
      </w:r>
    </w:p>
    <w:p w:rsidR="00000000" w:rsidDel="00000000" w:rsidP="00000000" w:rsidRDefault="00000000" w:rsidRPr="00000000" w14:paraId="0000015E">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bl>
      <w:tblPr>
        <w:tblStyle w:val="Table4"/>
        <w:tblW w:w="2269.0" w:type="dxa"/>
        <w:jc w:val="left"/>
        <w:tblLayout w:type="fixed"/>
        <w:tblLook w:val="0000"/>
      </w:tblPr>
      <w:tblGrid>
        <w:gridCol w:w="566"/>
        <w:gridCol w:w="284"/>
        <w:gridCol w:w="567"/>
        <w:gridCol w:w="284"/>
        <w:gridCol w:w="568"/>
        <w:tblGridChange w:id="0">
          <w:tblGrid>
            <w:gridCol w:w="566"/>
            <w:gridCol w:w="284"/>
            <w:gridCol w:w="567"/>
            <w:gridCol w:w="284"/>
            <w:gridCol w:w="56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27</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6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08</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6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23</w:t>
            </w:r>
            <w:r w:rsidDel="00000000" w:rsidR="00000000" w:rsidRPr="00000000">
              <w:rPr>
                <w:rtl w:val="0"/>
              </w:rPr>
            </w:r>
          </w:p>
        </w:tc>
      </w:tr>
      <w:tr>
        <w:trPr>
          <w:cantSplit w:val="0"/>
          <w:trHeight w:val="284" w:hRule="atLeast"/>
          <w:tblHeader w:val="0"/>
        </w:trPr>
        <w:tc>
          <w:tcPr>
            <w:tcBorders>
              <w:top w:color="000000" w:space="0" w:sz="4" w:val="single"/>
            </w:tcBorders>
            <w:shd w:fill="auto" w:val="clear"/>
          </w:tcPr>
          <w:p w:rsidR="00000000" w:rsidDel="00000000" w:rsidP="00000000" w:rsidRDefault="00000000" w:rsidRPr="00000000" w14:paraId="00000164">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gg</w:t>
            </w:r>
            <w:r w:rsidDel="00000000" w:rsidR="00000000" w:rsidRPr="00000000">
              <w:rPr>
                <w:rtl w:val="0"/>
              </w:rPr>
            </w:r>
          </w:p>
        </w:tc>
        <w:tc>
          <w:tcPr>
            <w:shd w:fill="auto" w:val="clear"/>
          </w:tcPr>
          <w:p w:rsidR="00000000" w:rsidDel="00000000" w:rsidP="00000000" w:rsidRDefault="00000000" w:rsidRPr="00000000" w14:paraId="0000016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66">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mm</w:t>
            </w:r>
            <w:r w:rsidDel="00000000" w:rsidR="00000000" w:rsidRPr="00000000">
              <w:rPr>
                <w:rtl w:val="0"/>
              </w:rPr>
            </w:r>
          </w:p>
        </w:tc>
        <w:tc>
          <w:tcPr>
            <w:shd w:fill="auto" w:val="clear"/>
          </w:tcPr>
          <w:p w:rsidR="00000000" w:rsidDel="00000000" w:rsidP="00000000" w:rsidRDefault="00000000" w:rsidRPr="00000000" w14:paraId="0000016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68">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aa</w:t>
            </w:r>
            <w:r w:rsidDel="00000000" w:rsidR="00000000" w:rsidRPr="00000000">
              <w:rPr>
                <w:rtl w:val="0"/>
              </w:rPr>
            </w:r>
          </w:p>
        </w:tc>
      </w:tr>
    </w:tbl>
    <w:p w:rsidR="00000000" w:rsidDel="00000000" w:rsidP="00000000" w:rsidRDefault="00000000" w:rsidRPr="00000000" w14:paraId="00000169">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ORGANIZZATORI*</w:t>
        <w:br w:type="textWrapp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la denominazione dell’Ente, Associazione, Organizzazione che si occupa dell’evento</w:t>
      </w:r>
      <w:r w:rsidDel="00000000" w:rsidR="00000000" w:rsidRPr="00000000">
        <w:rPr>
          <w:rtl w:val="0"/>
        </w:rPr>
      </w:r>
    </w:p>
    <w:tbl>
      <w:tblPr>
        <w:tblStyle w:val="Table5"/>
        <w:tblW w:w="9778.0" w:type="dxa"/>
        <w:jc w:val="left"/>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keepNext w:val="0"/>
              <w:keepLines w:val="0"/>
              <w:widowControl w:val="1"/>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Verdana" w:cs="Verdana" w:eastAsia="Verdana" w:hAnsi="Verdana"/>
                <w:rtl w:val="0"/>
              </w:rPr>
              <w:t xml:space="preserve">Dipartimento Istruzione Provincia Autonoma di Trento, </w:t>
            </w:r>
            <w:r w:rsidDel="00000000" w:rsidR="00000000" w:rsidRPr="00000000">
              <w:rPr>
                <w:rFonts w:ascii="Arial" w:cs="Arial" w:eastAsia="Arial" w:hAnsi="Arial"/>
                <w:sz w:val="22"/>
                <w:szCs w:val="22"/>
                <w:rtl w:val="0"/>
              </w:rPr>
              <w:t xml:space="preserve">Direzioni Istruzione e Formazione della provincia autonoma di Bolzano, scuola tedesca, scuola italiana e scuola ladina.</w:t>
            </w:r>
          </w:p>
          <w:p w:rsidR="00000000" w:rsidDel="00000000" w:rsidP="00000000" w:rsidRDefault="00000000" w:rsidRPr="00000000" w14:paraId="0000016C">
            <w:pPr>
              <w:keepNext w:val="0"/>
              <w:keepLines w:val="0"/>
              <w:widowControl w:val="1"/>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UTENZA*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i destinatari dell’iniziativa da individuare tra quelli disponibili in questo elenco (è possibile indicare con una X anche molteplici utenti)</w:t>
        <w:br w:type="textWrapping"/>
        <w:t xml:space="preserve">L’evento sarà pubblicato anche in ognuna delle pagine “utenti” indicate</w:t>
        <w:br w:type="textWrapping"/>
      </w:r>
      <w:r w:rsidDel="00000000" w:rsidR="00000000" w:rsidRPr="00000000">
        <w:rPr>
          <w:rtl w:val="0"/>
        </w:rPr>
      </w:r>
    </w:p>
    <w:tbl>
      <w:tblPr>
        <w:tblStyle w:val="Table6"/>
        <w:tblW w:w="9777.0" w:type="dxa"/>
        <w:jc w:val="left"/>
        <w:tblLayout w:type="fixed"/>
        <w:tblLook w:val="0000"/>
      </w:tblPr>
      <w:tblGrid>
        <w:gridCol w:w="287"/>
        <w:gridCol w:w="4601"/>
        <w:gridCol w:w="259"/>
        <w:gridCol w:w="4630"/>
        <w:tblGridChange w:id="0">
          <w:tblGrid>
            <w:gridCol w:w="287"/>
            <w:gridCol w:w="4601"/>
            <w:gridCol w:w="259"/>
            <w:gridCol w:w="46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7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Assistenti educatori</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7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Genitori scuola primaria</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7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Coordinatori pedagogici</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7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Genitori scuola secondaria di primo grado</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7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Direttori formazione professionale</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7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Genitori scuola secondaria di secondo grado</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sz w:val="16"/>
                <w:szCs w:val="16"/>
                <w:rtl w:val="0"/>
              </w:rPr>
              <w:t xml:space="preserve">X</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7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Dirigenti scolastici</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7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Insegnanti scuola infanzia</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8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Docenti formazione professionale</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8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Personale A.T.A.</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sz w:val="16"/>
                <w:szCs w:val="16"/>
                <w:rtl w:val="0"/>
              </w:rPr>
              <w:t xml:space="preserve">X</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8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Docenti scuola primaria</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8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Segreterie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sz w:val="16"/>
                <w:szCs w:val="16"/>
                <w:rtl w:val="0"/>
              </w:rPr>
              <w:t xml:space="preserve">X</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8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Docenti scuola secondaria di primo grado</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8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Studenti alta formazione professionale</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sz w:val="16"/>
                <w:szCs w:val="16"/>
                <w:rtl w:val="0"/>
              </w:rPr>
              <w:t xml:space="preserve">X</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8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Docenti scuola secondaria di secondo grado</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8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Studenti formazione professionale</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F">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90">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Educatori nidi d'infanzia</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92">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Studenti scuola primaria</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3">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9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Genitori formazione professionale</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5">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9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Studenti scuola secondaria di primo grado</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9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Genitori nidi d'infanzia</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9">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9A">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Studenti scuola secondaria di secondo grado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B">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9C">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Genitori scuola infanzia</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D">
            <w:pPr>
              <w:keepNext w:val="0"/>
              <w:keepLines w:val="0"/>
              <w:widowControl w:val="1"/>
              <w:shd w:fill="auto" w:val="clear"/>
              <w:spacing w:after="0" w:before="0" w:line="240" w:lineRule="auto"/>
              <w:ind w:left="0" w:right="0" w:firstLine="0"/>
              <w:jc w:val="center"/>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19E">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Tutti</w:t>
            </w:r>
            <w:r w:rsidDel="00000000" w:rsidR="00000000" w:rsidRPr="00000000">
              <w:rPr>
                <w:rtl w:val="0"/>
              </w:rPr>
            </w:r>
          </w:p>
        </w:tc>
      </w:tr>
    </w:tbl>
    <w:p w:rsidR="00000000" w:rsidDel="00000000" w:rsidP="00000000" w:rsidRDefault="00000000" w:rsidRPr="00000000" w14:paraId="0000019F">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sectPr>
          <w:headerReference r:id="rId8" w:type="default"/>
          <w:headerReference r:id="rId9" w:type="first"/>
          <w:footerReference r:id="rId10" w:type="default"/>
          <w:pgSz w:h="16838" w:w="11906" w:orient="portrait"/>
          <w:pgMar w:bottom="766" w:top="902" w:left="1134" w:right="1134" w:header="709" w:footer="709"/>
          <w:pgNumType w:start="1"/>
          <w:titlePg w:val="1"/>
        </w:sectPr>
      </w:pPr>
      <w:r w:rsidDel="00000000" w:rsidR="00000000" w:rsidRPr="00000000">
        <w:rPr>
          <w:rtl w:val="0"/>
        </w:rPr>
      </w:r>
    </w:p>
    <w:p w:rsidR="00000000" w:rsidDel="00000000" w:rsidP="00000000" w:rsidRDefault="00000000" w:rsidRPr="00000000" w14:paraId="000001A1">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TEMATICA</w:t>
      </w:r>
      <w:r w:rsidDel="00000000" w:rsidR="00000000" w:rsidRPr="00000000">
        <w:rPr>
          <w:rtl w:val="0"/>
        </w:rPr>
      </w:r>
    </w:p>
    <w:p w:rsidR="00000000" w:rsidDel="00000000" w:rsidP="00000000" w:rsidRDefault="00000000" w:rsidRPr="00000000" w14:paraId="000001A2">
      <w:pPr>
        <w:keepNext w:val="0"/>
        <w:keepLines w:val="0"/>
        <w:pageBreakBefore w:val="0"/>
        <w:widowControl w:val="1"/>
        <w:shd w:fill="auto" w:val="clear"/>
        <w:spacing w:after="0" w:before="0" w:line="240" w:lineRule="auto"/>
        <w:ind w:left="0" w:right="0" w:firstLine="0"/>
        <w:jc w:val="left"/>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Indicare, solo se possibile, una più tematiche tra quelle già presenti sul portale alla pagina:</w:t>
        <w:br w:type="textWrapping"/>
      </w:r>
      <w:hyperlink r:id="rId1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https://www.vivoscuola.it/vivoscuola/tags_view/Tematiche</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t xml:space="preserve">L’evento sarà pubblicato anche in ognuna delle pagine “tematiche” indicate.</w:t>
        <w:br w:type="textWrapping"/>
      </w:r>
      <w:r w:rsidDel="00000000" w:rsidR="00000000" w:rsidRPr="00000000">
        <w:rPr>
          <w:rtl w:val="0"/>
        </w:rPr>
      </w:r>
    </w:p>
    <w:tbl>
      <w:tblPr>
        <w:tblStyle w:val="Table7"/>
        <w:tblW w:w="5148.0" w:type="dxa"/>
        <w:jc w:val="left"/>
        <w:tblLayout w:type="fixed"/>
        <w:tblLook w:val="0000"/>
      </w:tblPr>
      <w:tblGrid>
        <w:gridCol w:w="5148"/>
        <w:tblGridChange w:id="0">
          <w:tblGrid>
            <w:gridCol w:w="514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3">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4">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https://www.vivoscuola.it/vivoscuola/tags_view/Tematiche/Lingue+a+scuola%3A+Trentino+trilingue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5">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rtl w:val="0"/>
              </w:rPr>
              <w:t xml:space="preserve">https://www.vivoscuola.it/vivoscuola/tags_view/Tematiche/Educazione+civica+e+alla+cittadinanza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8">
            <w:pPr>
              <w:keepNext w:val="0"/>
              <w:keepLines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14:paraId="000001A9">
      <w:pPr>
        <w:keepNext w:val="0"/>
        <w:keepLines w:val="0"/>
        <w:pageBreakBefore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ALTRE IMMAGINI (GALLERIA)</w:t>
      </w:r>
      <w:r w:rsidDel="00000000" w:rsidR="00000000" w:rsidRPr="00000000">
        <w:rPr>
          <w:rtl w:val="0"/>
        </w:rPr>
      </w:r>
    </w:p>
    <w:p w:rsidR="00000000" w:rsidDel="00000000" w:rsidP="00000000" w:rsidRDefault="00000000" w:rsidRPr="00000000" w14:paraId="000001AC">
      <w:pPr>
        <w:keepNext w:val="0"/>
        <w:keepLines w:val="0"/>
        <w:pageBreakBefore w:val="0"/>
        <w:widowControl w:val="1"/>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Le immagini, in questo caso, vanno allegate alla richiesta inviata via email alla redazione</w:t>
      </w:r>
      <w:r w:rsidDel="00000000" w:rsidR="00000000" w:rsidRPr="00000000">
        <w:rPr>
          <w:rtl w:val="0"/>
        </w:rPr>
      </w:r>
    </w:p>
    <w:p w:rsidR="00000000" w:rsidDel="00000000" w:rsidP="00000000" w:rsidRDefault="00000000" w:rsidRPr="00000000" w14:paraId="000001AD">
      <w:pPr>
        <w:keepNext w:val="0"/>
        <w:keepLines w:val="0"/>
        <w:pageBreakBefore w:val="0"/>
        <w:widowControl w:val="1"/>
        <w:shd w:fill="auto" w:val="clear"/>
        <w:spacing w:after="0" w:before="0" w:line="240" w:lineRule="auto"/>
        <w:ind w:left="0" w:right="0" w:firstLine="0"/>
        <w:jc w:val="both"/>
        <w:rPr>
          <w:rFonts w:ascii="Verdana" w:cs="Verdana" w:eastAsia="Verdana" w:hAnsi="Verdana"/>
          <w:b w:val="0"/>
          <w:i w:val="0"/>
          <w:smallCaps w:val="0"/>
          <w:strike w:val="0"/>
          <w:color w:val="000000"/>
          <w:sz w:val="14"/>
          <w:szCs w:val="14"/>
          <w:u w:val="none"/>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br w:type="textWrapping"/>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NOTA:</w:t>
      </w:r>
      <w:r w:rsidDel="00000000" w:rsidR="00000000" w:rsidRPr="00000000">
        <w:rPr>
          <w:rtl w:val="0"/>
        </w:rPr>
      </w:r>
    </w:p>
    <w:p w:rsidR="00000000" w:rsidDel="00000000" w:rsidP="00000000" w:rsidRDefault="00000000" w:rsidRPr="00000000" w14:paraId="000001AF">
      <w:pPr>
        <w:keepNext w:val="0"/>
        <w:keepLines w:val="0"/>
        <w:pageBreakBefore w:val="0"/>
        <w:widowControl w:val="1"/>
        <w:shd w:fill="auto" w:val="clear"/>
        <w:spacing w:after="0" w:before="0" w:line="240" w:lineRule="auto"/>
        <w:ind w:left="0" w:right="0" w:firstLine="0"/>
        <w:jc w:val="both"/>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chiediamo gentilmente di inviare una mail con la richiesta di pubblicazione indirizzata alla redazione di Vivoscuola (</w:t>
      </w:r>
      <w:hyperlink r:id="rId12">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staff.vivoscuola@provincia.tn.it</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oppure </w:t>
      </w:r>
      <w:hyperlink r:id="rId13">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redazione.vivoscuola@provincia.tn.it</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insieme a:</w:t>
      </w:r>
      <w:r w:rsidDel="00000000" w:rsidR="00000000" w:rsidRPr="00000000">
        <w:rPr>
          <w:rtl w:val="0"/>
        </w:rPr>
      </w:r>
    </w:p>
    <w:p w:rsidR="00000000" w:rsidDel="00000000" w:rsidP="00000000" w:rsidRDefault="00000000" w:rsidRPr="00000000" w14:paraId="000001B0">
      <w:pPr>
        <w:keepNext w:val="0"/>
        <w:keepLines w:val="0"/>
        <w:pageBreakBefore w:val="0"/>
        <w:widowControl w:val="1"/>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tab/>
        <w:t xml:space="preserve">SCHEDA SEGNALAZIONE EVENTO (il presente documento compilato)</w:t>
      </w:r>
      <w:r w:rsidDel="00000000" w:rsidR="00000000" w:rsidRPr="00000000">
        <w:rPr>
          <w:rtl w:val="0"/>
        </w:rPr>
      </w:r>
    </w:p>
    <w:p w:rsidR="00000000" w:rsidDel="00000000" w:rsidP="00000000" w:rsidRDefault="00000000" w:rsidRPr="00000000" w14:paraId="000001B1">
      <w:pPr>
        <w:keepNext w:val="0"/>
        <w:keepLines w:val="0"/>
        <w:pageBreakBefore w:val="0"/>
        <w:widowControl w:val="1"/>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tab/>
        <w:t xml:space="preserve">ALLEGATI disponibili (possono essere ad esempio: logo, scheda di approfondimento, programma, bando, regolamento, locandina, pieghevole, cartolina, brochure,, manifesto, modulo di iscrizione/adesione da scaricare, ecc.</w:t>
      </w:r>
      <w:r w:rsidDel="00000000" w:rsidR="00000000" w:rsidRPr="00000000">
        <w:rPr>
          <w:rtl w:val="0"/>
        </w:rPr>
      </w:r>
    </w:p>
    <w:p w:rsidR="00000000" w:rsidDel="00000000" w:rsidP="00000000" w:rsidRDefault="00000000" w:rsidRPr="00000000" w14:paraId="000001B2">
      <w:pPr>
        <w:keepNext w:val="0"/>
        <w:keepLines w:val="0"/>
        <w:pageBreakBefore w:val="0"/>
        <w:widowControl w:val="1"/>
        <w:shd w:fill="auto" w:val="clear"/>
        <w:spacing w:after="0" w:before="0" w:line="240" w:lineRule="auto"/>
        <w:ind w:left="0" w:right="0" w:firstLine="0"/>
        <w:jc w:val="both"/>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É necessario comunicare tempestivamente alla redazione eventuali variazioni di scadenze, periodo di svolgimento o altro.</w:t>
      </w:r>
      <w:r w:rsidDel="00000000" w:rsidR="00000000" w:rsidRPr="00000000">
        <w:rPr>
          <w:rtl w:val="0"/>
        </w:rPr>
      </w:r>
    </w:p>
    <w:sectPr>
      <w:type w:val="continuous"/>
      <w:pgSz w:h="16838" w:w="11906" w:orient="portrait"/>
      <w:pgMar w:bottom="766" w:top="902"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keepNext w:val="0"/>
      <w:keepLines w:val="0"/>
      <w:widowControl w:val="1"/>
      <w:shd w:fill="auto" w:val="clear"/>
      <w:tabs>
        <w:tab w:val="center" w:leader="none" w:pos="4819"/>
        <w:tab w:val="right" w:leader="none" w:pos="9638"/>
      </w:tabs>
      <w:spacing w:after="0" w:before="0" w:line="240" w:lineRule="auto"/>
      <w:ind w:left="0" w:right="36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drawing>
        <wp:inline distB="0" distT="0" distL="0" distR="0">
          <wp:extent cx="2394585" cy="58039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94585" cy="5803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widowControl w:val="1"/>
      <w:shd w:fill="auto" w:val="clear"/>
      <w:tabs>
        <w:tab w:val="center" w:leader="none" w:pos="4819"/>
        <w:tab w:val="right" w:leader="none" w:pos="9638"/>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5">
    <w:pPr>
      <w:keepNext w:val="0"/>
      <w:keepLines w:val="0"/>
      <w:widowControl w:val="1"/>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qFormat w:val="1"/>
    <w:pPr>
      <w:widowControl w:val="1"/>
      <w:bidi w:val="0"/>
      <w:jc w:val="left"/>
    </w:pPr>
    <w:rPr>
      <w:rFonts w:ascii="Calibri" w:cs="Arial" w:eastAsia="NSimSun" w:hAnsi="Calibri"/>
      <w:color w:val="auto"/>
      <w:kern w:val="0"/>
      <w:sz w:val="20"/>
      <w:szCs w:val="20"/>
      <w:lang w:bidi="hi-IN" w:eastAsia="zh-CN" w:val="it-IT"/>
    </w:rPr>
  </w:style>
  <w:style w:type="paragraph" w:styleId="Titolo1">
    <w:name w:val="Heading 1"/>
    <w:basedOn w:val="Normal1"/>
    <w:next w:val="Normal1"/>
    <w:qFormat w:val="1"/>
    <w:pPr>
      <w:keepNext w:val="1"/>
      <w:keepLines w:val="1"/>
      <w:pageBreakBefore w:val="0"/>
      <w:spacing w:after="120" w:before="480" w:line="240" w:lineRule="auto"/>
    </w:pPr>
    <w:rPr>
      <w:b w:val="1"/>
      <w:sz w:val="48"/>
      <w:szCs w:val="48"/>
    </w:rPr>
  </w:style>
  <w:style w:type="paragraph" w:styleId="Titolo2">
    <w:name w:val="Heading 2"/>
    <w:basedOn w:val="Normal1"/>
    <w:next w:val="Normal1"/>
    <w:qFormat w:val="1"/>
    <w:pPr>
      <w:keepNext w:val="1"/>
      <w:keepLines w:val="1"/>
      <w:pageBreakBefore w:val="0"/>
      <w:spacing w:after="80" w:before="360" w:line="240" w:lineRule="auto"/>
    </w:pPr>
    <w:rPr>
      <w:b w:val="1"/>
      <w:sz w:val="36"/>
      <w:szCs w:val="36"/>
    </w:rPr>
  </w:style>
  <w:style w:type="paragraph" w:styleId="Titolo3">
    <w:name w:val="Heading 3"/>
    <w:basedOn w:val="Normal1"/>
    <w:next w:val="Normal1"/>
    <w:qFormat w:val="1"/>
    <w:pPr>
      <w:keepNext w:val="1"/>
      <w:keepLines w:val="1"/>
      <w:pageBreakBefore w:val="0"/>
      <w:spacing w:after="80" w:before="280" w:line="240" w:lineRule="auto"/>
    </w:pPr>
    <w:rPr>
      <w:b w:val="1"/>
      <w:sz w:val="28"/>
      <w:szCs w:val="28"/>
    </w:rPr>
  </w:style>
  <w:style w:type="paragraph" w:styleId="Titolo4">
    <w:name w:val="Heading 4"/>
    <w:basedOn w:val="Normal1"/>
    <w:next w:val="Normal1"/>
    <w:qFormat w:val="1"/>
    <w:pPr>
      <w:keepNext w:val="1"/>
      <w:keepLines w:val="1"/>
      <w:pageBreakBefore w:val="0"/>
      <w:spacing w:after="40" w:before="240" w:line="240" w:lineRule="auto"/>
    </w:pPr>
    <w:rPr>
      <w:b w:val="1"/>
      <w:sz w:val="24"/>
      <w:szCs w:val="24"/>
    </w:rPr>
  </w:style>
  <w:style w:type="paragraph" w:styleId="Titolo5">
    <w:name w:val="Heading 5"/>
    <w:basedOn w:val="Normal1"/>
    <w:next w:val="Normal1"/>
    <w:qFormat w:val="1"/>
    <w:pPr>
      <w:keepNext w:val="1"/>
      <w:keepLines w:val="1"/>
      <w:pageBreakBefore w:val="0"/>
      <w:spacing w:after="40" w:before="220" w:line="240" w:lineRule="auto"/>
    </w:pPr>
    <w:rPr>
      <w:b w:val="1"/>
      <w:sz w:val="22"/>
      <w:szCs w:val="22"/>
    </w:rPr>
  </w:style>
  <w:style w:type="paragraph" w:styleId="Titolo6">
    <w:name w:val="Heading 6"/>
    <w:basedOn w:val="Normal1"/>
    <w:next w:val="Normal1"/>
    <w:qFormat w:val="1"/>
    <w:pPr>
      <w:keepNext w:val="1"/>
      <w:keepLines w:val="1"/>
      <w:pageBreakBefore w:val="0"/>
      <w:spacing w:after="40" w:before="200" w:line="240" w:lineRule="auto"/>
    </w:pPr>
    <w:rPr>
      <w:b w:val="1"/>
      <w:sz w:val="20"/>
      <w:szCs w:val="20"/>
    </w:rPr>
  </w:style>
  <w:style w:type="character" w:styleId="ListLabel1">
    <w:name w:val="ListLabel 1"/>
    <w:qFormat w:val="1"/>
    <w:rPr>
      <w:rFonts w:ascii="Verdana" w:cs="Verdana" w:eastAsia="Verdana" w:hAnsi="Verdana"/>
      <w:b w:val="0"/>
      <w:i w:val="0"/>
      <w:caps w:val="0"/>
      <w:smallCaps w:val="0"/>
      <w:strike w:val="0"/>
      <w:dstrike w:val="0"/>
      <w:color w:val="0000ff"/>
      <w:position w:val="0"/>
      <w:sz w:val="16"/>
      <w:szCs w:val="16"/>
      <w:u w:val="single"/>
      <w:shd w:fill="auto" w:val="clear"/>
      <w:vertAlign w:val="baseline"/>
    </w:rPr>
  </w:style>
  <w:style w:type="character" w:styleId="CollegamentoInternet">
    <w:name w:val="Collegamento Internet"/>
    <w:rPr>
      <w:color w:val="000080"/>
      <w:u w:val="single"/>
      <w:lang w:bidi="zxx" w:eastAsia="zxx" w:val="zxx"/>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Normal1" w:default="1">
    <w:name w:val="LO-normal"/>
    <w:qFormat w:val="1"/>
    <w:pPr>
      <w:widowControl w:val="1"/>
      <w:bidi w:val="0"/>
      <w:jc w:val="left"/>
    </w:pPr>
    <w:rPr>
      <w:rFonts w:ascii="Calibri" w:cs="Arial" w:eastAsia="NSimSun" w:hAnsi="Calibri"/>
      <w:color w:val="auto"/>
      <w:kern w:val="0"/>
      <w:sz w:val="20"/>
      <w:szCs w:val="20"/>
      <w:lang w:bidi="hi-IN" w:eastAsia="zh-CN" w:val="it-IT"/>
    </w:rPr>
  </w:style>
  <w:style w:type="paragraph" w:styleId="Titoloprincipale">
    <w:name w:val="Title"/>
    <w:basedOn w:val="Normal1"/>
    <w:next w:val="Normal1"/>
    <w:qFormat w:val="1"/>
    <w:pPr>
      <w:keepNext w:val="1"/>
      <w:keepLines w:val="1"/>
      <w:pageBreakBefore w:val="0"/>
      <w:spacing w:after="120" w:before="480" w:line="240" w:lineRule="auto"/>
    </w:pPr>
    <w:rPr>
      <w:b w:val="1"/>
      <w:sz w:val="72"/>
      <w:szCs w:val="72"/>
    </w:rPr>
  </w:style>
  <w:style w:type="paragraph" w:styleId="Sottotitolo">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paragraph" w:styleId="Intestazione">
    <w:name w:val="Header"/>
    <w:basedOn w:val="Normal"/>
    <w:pPr/>
    <w:rPr/>
  </w:style>
  <w:style w:type="paragraph" w:styleId="Pidipagina">
    <w:name w:val="Footer"/>
    <w:basedOn w:val="Normal"/>
    <w:pPr/>
    <w:rPr/>
  </w:style>
  <w:style w:type="table" w:styleId="TableNormal" w:default="1">
    <w:name w:val="Table Normal"/>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voscuola.it/vivoscuola/tags_view/Tematiche" TargetMode="External"/><Relationship Id="rId10" Type="http://schemas.openxmlformats.org/officeDocument/2006/relationships/footer" Target="footer1.xml"/><Relationship Id="rId13" Type="http://schemas.openxmlformats.org/officeDocument/2006/relationships/hyperlink" Target="mailto:redazione.vivoscuola@provincia.tn.it" TargetMode="External"/><Relationship Id="rId12" Type="http://schemas.openxmlformats.org/officeDocument/2006/relationships/hyperlink" Target="mailto:staff.vivoscuola@provincia.tn.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prase.tn.it/web/guest/formazione/dettaglio-iniziative?corsoId=28120"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3TpARsx1OHBj6qXCupa04uFdw==">CgMxLjAyCGguZ2pkZ3hzMg5oLnVoeW1nd3ZldzN2cDIJaC4zMGowemxsMgloLjFmb2I5dGU4AHIhMXdWcDdOalc3Q3RncjhQOXEycVJvMXNmWHh4dUw3ci1Y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